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8B" w:rsidRPr="0065458C" w:rsidRDefault="00BC7350" w:rsidP="0073218B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689A" wp14:editId="6C47CA16">
                <wp:simplePos x="0" y="0"/>
                <wp:positionH relativeFrom="column">
                  <wp:posOffset>169245</wp:posOffset>
                </wp:positionH>
                <wp:positionV relativeFrom="paragraph">
                  <wp:posOffset>1133271</wp:posOffset>
                </wp:positionV>
                <wp:extent cx="0" cy="6909759"/>
                <wp:effectExtent l="19050" t="0" r="38100" b="247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9759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89.25pt" to="13.3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>
        <w:rPr>
          <w:rFonts w:ascii="Arial Narrow" w:hAnsi="Arial Narrow"/>
          <w:i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3C8BB" wp14:editId="28189A5B">
                <wp:simplePos x="0" y="0"/>
                <wp:positionH relativeFrom="column">
                  <wp:posOffset>168910</wp:posOffset>
                </wp:positionH>
                <wp:positionV relativeFrom="paragraph">
                  <wp:posOffset>986155</wp:posOffset>
                </wp:positionV>
                <wp:extent cx="5917565" cy="0"/>
                <wp:effectExtent l="0" t="19050" r="26035" b="381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77.65pt" to="479.2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73218B" w:rsidRPr="0065458C">
        <w:rPr>
          <w:rFonts w:ascii="Arial Narrow" w:hAnsi="Arial Narrow"/>
          <w:b/>
          <w:sz w:val="36"/>
          <w:szCs w:val="36"/>
        </w:rPr>
        <w:t>REPORTE FINAL DE SERVICIO SOCIAL</w:t>
      </w:r>
    </w:p>
    <w:p w:rsidR="0073218B" w:rsidRDefault="0073218B" w:rsidP="0073218B">
      <w:pPr>
        <w:rPr>
          <w:sz w:val="36"/>
          <w:szCs w:val="36"/>
        </w:rPr>
      </w:pPr>
    </w:p>
    <w:p w:rsidR="0073218B" w:rsidRDefault="0073218B" w:rsidP="0073218B">
      <w:pPr>
        <w:jc w:val="center"/>
      </w:pPr>
    </w:p>
    <w:p w:rsidR="00461A52" w:rsidRPr="008A5A3B" w:rsidRDefault="00461A52" w:rsidP="00461A52">
      <w:pPr>
        <w:jc w:val="center"/>
        <w:rPr>
          <w:rFonts w:ascii="Calibri" w:eastAsia="Calibri" w:hAnsi="Calibri"/>
          <w:sz w:val="22"/>
          <w:szCs w:val="22"/>
          <w:lang w:val="es-ES" w:eastAsia="en-US"/>
        </w:rPr>
      </w:pPr>
      <w:r w:rsidRPr="008A5A3B">
        <w:rPr>
          <w:rFonts w:ascii="Arial Narrow" w:eastAsia="Calibri" w:hAnsi="Arial Narrow"/>
          <w:i/>
          <w:sz w:val="32"/>
          <w:szCs w:val="32"/>
          <w:lang w:val="es-ES" w:eastAsia="en-US"/>
        </w:rPr>
        <w:t>DEPENDENCIA: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22"/>
          <w:szCs w:val="2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b/>
          <w:sz w:val="28"/>
          <w:szCs w:val="28"/>
          <w:lang w:val="es-ES" w:eastAsia="en-US"/>
        </w:rPr>
      </w:pPr>
      <w:r w:rsidRPr="008A5A3B">
        <w:rPr>
          <w:rFonts w:ascii="Arial Narrow" w:eastAsia="Calibri" w:hAnsi="Arial Narrow" w:cs="Arial"/>
          <w:color w:val="000000"/>
          <w:sz w:val="25"/>
          <w:szCs w:val="25"/>
          <w:shd w:val="clear" w:color="auto" w:fill="FFFFFF"/>
          <w:lang w:val="es-ES" w:eastAsia="en-US"/>
        </w:rPr>
        <w:t> </w:t>
      </w:r>
      <w:r>
        <w:rPr>
          <w:rFonts w:ascii="Arial Narrow" w:eastAsia="Calibri" w:hAnsi="Arial Narrow" w:cs="Arial"/>
          <w:b/>
          <w:sz w:val="28"/>
          <w:szCs w:val="22"/>
          <w:lang w:val="es-ES" w:eastAsia="en-US"/>
        </w:rPr>
        <w:t>COMISIÓN FEDERAL DE ELECTRICIDAD</w:t>
      </w:r>
    </w:p>
    <w:p w:rsidR="00461A52" w:rsidRPr="00F02B64" w:rsidRDefault="00461A52" w:rsidP="00461A52">
      <w:pPr>
        <w:tabs>
          <w:tab w:val="left" w:pos="8621"/>
        </w:tabs>
        <w:rPr>
          <w:rFonts w:asciiTheme="majorHAnsi" w:eastAsia="Calibri" w:hAnsiTheme="majorHAnsi"/>
          <w:sz w:val="40"/>
          <w:szCs w:val="36"/>
          <w:lang w:val="es-ES" w:eastAsia="en-US"/>
        </w:rPr>
      </w:pPr>
      <w:r w:rsidRPr="008A5A3B">
        <w:rPr>
          <w:rFonts w:ascii="Arial Narrow" w:eastAsia="Calibri" w:hAnsi="Arial Narrow"/>
          <w:sz w:val="36"/>
          <w:szCs w:val="36"/>
          <w:lang w:val="es-ES" w:eastAsia="en-US"/>
        </w:rPr>
        <w:tab/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i/>
          <w:sz w:val="32"/>
          <w:szCs w:val="32"/>
          <w:lang w:val="es-ES" w:eastAsia="en-US"/>
        </w:rPr>
      </w:pPr>
      <w:r w:rsidRPr="008A5A3B">
        <w:rPr>
          <w:rFonts w:ascii="Arial Narrow" w:eastAsia="Calibri" w:hAnsi="Arial Narrow"/>
          <w:i/>
          <w:sz w:val="32"/>
          <w:szCs w:val="32"/>
          <w:lang w:val="es-ES" w:eastAsia="en-US"/>
        </w:rPr>
        <w:t>PERÍODO DE REALIZACIÓN: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6"/>
          <w:szCs w:val="36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b/>
          <w:sz w:val="28"/>
          <w:szCs w:val="28"/>
          <w:lang w:val="es-ES" w:eastAsia="en-US"/>
        </w:rPr>
      </w:pPr>
      <w:r>
        <w:rPr>
          <w:rFonts w:ascii="Arial Narrow" w:eastAsia="Calibri" w:hAnsi="Arial Narrow"/>
          <w:b/>
          <w:sz w:val="28"/>
          <w:szCs w:val="28"/>
          <w:lang w:val="es-ES" w:eastAsia="en-US"/>
        </w:rPr>
        <w:t>DEL 4 JULIO DE 2016 AL 4 DE ENERO DE 2017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b/>
          <w:sz w:val="28"/>
          <w:szCs w:val="28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i/>
          <w:sz w:val="32"/>
          <w:szCs w:val="32"/>
          <w:lang w:val="es-ES" w:eastAsia="en-US"/>
        </w:rPr>
      </w:pPr>
      <w:r w:rsidRPr="008A5A3B">
        <w:rPr>
          <w:rFonts w:ascii="Arial Narrow" w:eastAsia="Calibri" w:hAnsi="Arial Narrow"/>
          <w:i/>
          <w:sz w:val="32"/>
          <w:szCs w:val="32"/>
          <w:lang w:val="es-ES" w:eastAsia="en-US"/>
        </w:rPr>
        <w:t xml:space="preserve">NOMBRE DEL ALUMNO: 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i/>
          <w:sz w:val="32"/>
          <w:szCs w:val="3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6"/>
          <w:szCs w:val="36"/>
          <w:lang w:val="es-ES" w:eastAsia="en-US"/>
        </w:rPr>
      </w:pPr>
      <w:r>
        <w:rPr>
          <w:rFonts w:ascii="Arial Narrow" w:eastAsia="Calibri" w:hAnsi="Arial Narrow"/>
          <w:b/>
          <w:sz w:val="32"/>
          <w:szCs w:val="32"/>
          <w:lang w:val="es-ES" w:eastAsia="en-US"/>
        </w:rPr>
        <w:t>BETSY MARIELA AYALA BENITEZ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i/>
          <w:sz w:val="32"/>
          <w:szCs w:val="32"/>
          <w:lang w:val="es-ES" w:eastAsia="en-US"/>
        </w:rPr>
      </w:pPr>
      <w:r w:rsidRPr="008A5A3B">
        <w:rPr>
          <w:rFonts w:ascii="Arial Narrow" w:eastAsia="Calibri" w:hAnsi="Arial Narrow"/>
          <w:i/>
          <w:sz w:val="32"/>
          <w:szCs w:val="32"/>
          <w:lang w:val="es-ES" w:eastAsia="en-US"/>
        </w:rPr>
        <w:t>NÚMERO DE CONTROL: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</w:p>
    <w:p w:rsidR="00461A52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  <w:r>
        <w:rPr>
          <w:rFonts w:ascii="Arial Narrow" w:eastAsia="Calibri" w:hAnsi="Arial Narrow"/>
          <w:b/>
          <w:sz w:val="28"/>
          <w:szCs w:val="28"/>
          <w:lang w:val="es-ES" w:eastAsia="en-US"/>
        </w:rPr>
        <w:t>13670002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Arial Narrow" w:eastAsia="Calibri" w:hAnsi="Arial Narrow"/>
          <w:i/>
          <w:sz w:val="32"/>
          <w:szCs w:val="32"/>
          <w:lang w:val="es-ES" w:eastAsia="en-US"/>
        </w:rPr>
      </w:pPr>
      <w:r w:rsidRPr="008A5A3B">
        <w:rPr>
          <w:rFonts w:ascii="Arial Narrow" w:eastAsia="Calibri" w:hAnsi="Arial Narrow"/>
          <w:i/>
          <w:sz w:val="32"/>
          <w:szCs w:val="32"/>
          <w:lang w:val="es-ES" w:eastAsia="en-US"/>
        </w:rPr>
        <w:t>CARRERA:</w:t>
      </w:r>
    </w:p>
    <w:p w:rsidR="00461A52" w:rsidRPr="008A5A3B" w:rsidRDefault="00461A52" w:rsidP="00461A52">
      <w:pPr>
        <w:jc w:val="center"/>
        <w:rPr>
          <w:rFonts w:ascii="Arial Narrow" w:eastAsia="Calibri" w:hAnsi="Arial Narrow"/>
          <w:sz w:val="32"/>
          <w:szCs w:val="32"/>
          <w:lang w:val="es-ES" w:eastAsia="en-US"/>
        </w:rPr>
      </w:pPr>
    </w:p>
    <w:p w:rsidR="00461A52" w:rsidRPr="008A5A3B" w:rsidRDefault="00461A52" w:rsidP="00461A52">
      <w:pPr>
        <w:jc w:val="center"/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Arial Narrow" w:eastAsia="Calibri" w:hAnsi="Arial Narrow"/>
          <w:b/>
          <w:sz w:val="28"/>
          <w:szCs w:val="28"/>
          <w:lang w:val="es-ES" w:eastAsia="en-US"/>
        </w:rPr>
        <w:t>INGENIERÍA</w:t>
      </w:r>
      <w:r w:rsidRPr="008A5A3B">
        <w:rPr>
          <w:rFonts w:ascii="Arial Narrow" w:eastAsia="Calibri" w:hAnsi="Arial Narrow"/>
          <w:b/>
          <w:sz w:val="28"/>
          <w:szCs w:val="28"/>
          <w:lang w:val="es-ES" w:eastAsia="en-US"/>
        </w:rPr>
        <w:t xml:space="preserve"> EN SISTEMAS COMPUTACIONALES </w:t>
      </w:r>
    </w:p>
    <w:p w:rsidR="00461A52" w:rsidRPr="008A5A3B" w:rsidRDefault="00461A52" w:rsidP="00461A52">
      <w:pPr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461A52" w:rsidRDefault="00461A52" w:rsidP="00461A52">
      <w:pPr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461A52" w:rsidRDefault="00461A52" w:rsidP="00461A52">
      <w:pPr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EA5DD1" w:rsidRDefault="00461A52" w:rsidP="00461A52">
      <w:pPr>
        <w:jc w:val="center"/>
        <w:rPr>
          <w:rFonts w:ascii="Adobe Caslon Pro" w:hAnsi="Adobe Caslon Pro"/>
          <w:b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 xml:space="preserve">                                                      </w:t>
      </w:r>
      <w:r w:rsidRPr="008A5A3B">
        <w:rPr>
          <w:rFonts w:ascii="Arial Narrow" w:eastAsia="Calibri" w:hAnsi="Arial Narrow"/>
          <w:i/>
          <w:sz w:val="22"/>
          <w:szCs w:val="22"/>
          <w:lang w:val="es-ES" w:eastAsia="en-US"/>
        </w:rPr>
        <w:t>Iguala</w:t>
      </w:r>
      <w:r>
        <w:rPr>
          <w:rFonts w:ascii="Arial Narrow" w:eastAsia="Calibri" w:hAnsi="Arial Narrow"/>
          <w:i/>
          <w:sz w:val="22"/>
          <w:szCs w:val="22"/>
          <w:lang w:val="es-ES" w:eastAsia="en-US"/>
        </w:rPr>
        <w:t xml:space="preserve"> de la Independencia</w:t>
      </w:r>
      <w:r>
        <w:rPr>
          <w:rFonts w:ascii="Arial Narrow" w:eastAsia="Calibri" w:hAnsi="Arial Narrow"/>
          <w:i/>
          <w:sz w:val="22"/>
          <w:szCs w:val="22"/>
          <w:lang w:val="es-ES" w:eastAsia="en-US"/>
        </w:rPr>
        <w:t>,</w:t>
      </w:r>
      <w:bookmarkStart w:id="0" w:name="_GoBack"/>
      <w:bookmarkEnd w:id="0"/>
      <w:r w:rsidRPr="008A5A3B">
        <w:rPr>
          <w:rFonts w:ascii="Arial Narrow" w:eastAsia="Calibri" w:hAnsi="Arial Narrow"/>
          <w:i/>
          <w:sz w:val="22"/>
          <w:szCs w:val="22"/>
          <w:lang w:val="es-ES" w:eastAsia="en-US"/>
        </w:rPr>
        <w:t xml:space="preserve"> Gro; </w:t>
      </w:r>
      <w:r>
        <w:rPr>
          <w:rFonts w:ascii="Arial Narrow" w:eastAsia="Calibri" w:hAnsi="Arial Narrow"/>
          <w:i/>
          <w:sz w:val="22"/>
          <w:szCs w:val="22"/>
          <w:lang w:val="es-ES" w:eastAsia="en-US"/>
        </w:rPr>
        <w:t>Enero</w:t>
      </w:r>
      <w:r w:rsidRPr="008A5A3B">
        <w:rPr>
          <w:rFonts w:ascii="Arial Narrow" w:eastAsia="Calibri" w:hAnsi="Arial Narrow"/>
          <w:i/>
          <w:sz w:val="22"/>
          <w:szCs w:val="22"/>
          <w:lang w:val="es-ES" w:eastAsia="en-US"/>
        </w:rPr>
        <w:t xml:space="preserve"> 201</w:t>
      </w:r>
      <w:r>
        <w:rPr>
          <w:rFonts w:ascii="Arial Narrow" w:eastAsia="Calibri" w:hAnsi="Arial Narrow"/>
          <w:i/>
          <w:sz w:val="22"/>
          <w:szCs w:val="22"/>
          <w:lang w:val="es-ES" w:eastAsia="en-US"/>
        </w:rPr>
        <w:t>7</w:t>
      </w:r>
      <w:r w:rsidRPr="008A5A3B">
        <w:rPr>
          <w:rFonts w:ascii="Arial Narrow" w:eastAsia="Calibri" w:hAnsi="Arial Narrow"/>
          <w:i/>
          <w:sz w:val="28"/>
          <w:szCs w:val="28"/>
          <w:lang w:val="es-ES" w:eastAsia="en-US"/>
        </w:rPr>
        <w:t>.</w:t>
      </w:r>
    </w:p>
    <w:sectPr w:rsidR="00EA5DD1" w:rsidSect="000F6B2D">
      <w:headerReference w:type="default" r:id="rId9"/>
      <w:footerReference w:type="default" r:id="rId10"/>
      <w:pgSz w:w="12242" w:h="15842" w:code="1"/>
      <w:pgMar w:top="238" w:right="1134" w:bottom="1134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FF" w:rsidRDefault="00BC6FFF">
      <w:r>
        <w:separator/>
      </w:r>
    </w:p>
  </w:endnote>
  <w:endnote w:type="continuationSeparator" w:id="0">
    <w:p w:rsidR="00BC6FFF" w:rsidRDefault="00B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C1" w:rsidRPr="000F6B2D" w:rsidRDefault="00461A52" w:rsidP="009810C1">
    <w:pPr>
      <w:pStyle w:val="Piedepgina"/>
      <w:tabs>
        <w:tab w:val="clear" w:pos="4252"/>
        <w:tab w:val="clear" w:pos="8504"/>
        <w:tab w:val="center" w:pos="4678"/>
      </w:tabs>
      <w:ind w:right="1185"/>
      <w:jc w:val="center"/>
      <w:rPr>
        <w:rFonts w:ascii="Soberana Sans" w:hAnsi="Soberana Sans"/>
        <w:noProof/>
        <w:color w:val="808080"/>
        <w:sz w:val="15"/>
        <w:szCs w:val="15"/>
      </w:rPr>
    </w:pPr>
    <w:r w:rsidRPr="007D05E8">
      <w:rPr>
        <w:rFonts w:ascii="Soberana Sans" w:hAnsi="Soberana Sans"/>
        <w:b/>
        <w:noProof/>
        <w:color w:val="808080"/>
        <w:sz w:val="15"/>
        <w:szCs w:val="15"/>
        <w:lang w:eastAsia="es-MX"/>
      </w:rPr>
      <w:drawing>
        <wp:anchor distT="0" distB="0" distL="114300" distR="114300" simplePos="0" relativeHeight="251666944" behindDoc="0" locked="0" layoutInCell="1" allowOverlap="1" wp14:anchorId="4240361D" wp14:editId="3468C86F">
          <wp:simplePos x="0" y="0"/>
          <wp:positionH relativeFrom="column">
            <wp:posOffset>5328920</wp:posOffset>
          </wp:positionH>
          <wp:positionV relativeFrom="paragraph">
            <wp:posOffset>-8255</wp:posOffset>
          </wp:positionV>
          <wp:extent cx="436245" cy="419735"/>
          <wp:effectExtent l="0" t="0" r="1905" b="0"/>
          <wp:wrapSquare wrapText="bothSides"/>
          <wp:docPr id="2" name="5 Imagen" descr="logotipo me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eg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24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808080"/>
        <w:sz w:val="15"/>
        <w:szCs w:val="15"/>
        <w:lang w:eastAsia="es-MX"/>
      </w:rPr>
      <w:drawing>
        <wp:anchor distT="0" distB="0" distL="114300" distR="114300" simplePos="0" relativeHeight="251668992" behindDoc="0" locked="0" layoutInCell="1" allowOverlap="1" wp14:anchorId="45274D76" wp14:editId="0FD38FCC">
          <wp:simplePos x="0" y="0"/>
          <wp:positionH relativeFrom="column">
            <wp:posOffset>5788660</wp:posOffset>
          </wp:positionH>
          <wp:positionV relativeFrom="paragraph">
            <wp:posOffset>-10795</wp:posOffset>
          </wp:positionV>
          <wp:extent cx="438150" cy="448945"/>
          <wp:effectExtent l="0" t="0" r="0" b="825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DG-02 Logotipo ISO 9001 ver.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5E8">
      <w:rPr>
        <w:rFonts w:ascii="Soberana Sans" w:hAnsi="Soberana Sans"/>
        <w:b/>
        <w:noProof/>
        <w:color w:val="808080"/>
        <w:sz w:val="15"/>
        <w:szCs w:val="15"/>
        <w:lang w:eastAsia="es-MX"/>
      </w:rPr>
      <w:drawing>
        <wp:anchor distT="0" distB="0" distL="114300" distR="114300" simplePos="0" relativeHeight="251664896" behindDoc="0" locked="0" layoutInCell="1" allowOverlap="1" wp14:anchorId="5F23823D" wp14:editId="70483B71">
          <wp:simplePos x="0" y="0"/>
          <wp:positionH relativeFrom="column">
            <wp:posOffset>4899025</wp:posOffset>
          </wp:positionH>
          <wp:positionV relativeFrom="paragraph">
            <wp:posOffset>27940</wp:posOffset>
          </wp:positionV>
          <wp:extent cx="407670" cy="429895"/>
          <wp:effectExtent l="0" t="0" r="0" b="825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DG-03-Logotipo-14001-ver_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263" w:rsidRPr="000F6B2D">
      <w:rPr>
        <w:rFonts w:ascii="Soberana Sans" w:hAnsi="Soberana Sans"/>
        <w:noProof/>
        <w:sz w:val="15"/>
        <w:szCs w:val="15"/>
        <w:lang w:eastAsia="es-MX"/>
      </w:rPr>
      <w:drawing>
        <wp:anchor distT="0" distB="0" distL="114300" distR="114300" simplePos="0" relativeHeight="251658752" behindDoc="0" locked="0" layoutInCell="1" allowOverlap="1" wp14:anchorId="1E1D63BA" wp14:editId="68878BD8">
          <wp:simplePos x="0" y="0"/>
          <wp:positionH relativeFrom="column">
            <wp:posOffset>65776</wp:posOffset>
          </wp:positionH>
          <wp:positionV relativeFrom="paragraph">
            <wp:posOffset>29845</wp:posOffset>
          </wp:positionV>
          <wp:extent cx="425450" cy="435610"/>
          <wp:effectExtent l="0" t="0" r="0" b="2540"/>
          <wp:wrapNone/>
          <wp:docPr id="38" name="Imagen 38" descr="Logo 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 IT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0E7" w:rsidRPr="000F6B2D">
      <w:rPr>
        <w:rFonts w:ascii="Soberana Sans" w:hAnsi="Soberana Sans"/>
        <w:noProof/>
        <w:color w:val="808080"/>
        <w:sz w:val="15"/>
        <w:szCs w:val="15"/>
      </w:rPr>
      <w:t xml:space="preserve">Carretera Nacional Iguala-Taxco esquina Periférico Norte, Col. Adolfo López Mateos Infonavit, </w:t>
    </w:r>
  </w:p>
  <w:p w:rsidR="009810C1" w:rsidRPr="000F6B2D" w:rsidRDefault="00BB10E7" w:rsidP="009810C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5"/>
        <w:szCs w:val="15"/>
        <w:lang w:val="en-US"/>
      </w:rPr>
    </w:pPr>
    <w:r w:rsidRPr="000F6B2D">
      <w:rPr>
        <w:rFonts w:ascii="Soberana Sans" w:hAnsi="Soberana Sans"/>
        <w:noProof/>
        <w:color w:val="808080"/>
        <w:sz w:val="15"/>
        <w:szCs w:val="15"/>
      </w:rPr>
      <w:t>C.P. 40030</w:t>
    </w:r>
    <w:r w:rsidR="009810C1" w:rsidRPr="000F6B2D">
      <w:rPr>
        <w:rFonts w:ascii="Soberana Sans" w:hAnsi="Soberana Sans"/>
        <w:noProof/>
        <w:color w:val="808080"/>
        <w:sz w:val="15"/>
        <w:szCs w:val="15"/>
      </w:rPr>
      <w:t xml:space="preserve">  </w:t>
    </w:r>
    <w:r w:rsidRPr="000F6B2D">
      <w:rPr>
        <w:rFonts w:ascii="Soberana Sans" w:hAnsi="Soberana Sans"/>
        <w:color w:val="808080"/>
        <w:sz w:val="15"/>
        <w:szCs w:val="15"/>
      </w:rPr>
      <w:t>Iguala de la Independencia, Gr</w:t>
    </w:r>
    <w:r w:rsidR="00776670" w:rsidRPr="000F6B2D">
      <w:rPr>
        <w:rFonts w:ascii="Soberana Sans" w:hAnsi="Soberana Sans"/>
        <w:color w:val="808080"/>
        <w:sz w:val="15"/>
        <w:szCs w:val="15"/>
      </w:rPr>
      <w:t xml:space="preserve">o. </w:t>
    </w:r>
    <w:proofErr w:type="spellStart"/>
    <w:r w:rsidR="00744917" w:rsidRPr="000F6B2D">
      <w:rPr>
        <w:rFonts w:ascii="Soberana Sans" w:hAnsi="Soberana Sans"/>
        <w:color w:val="808080"/>
        <w:sz w:val="15"/>
        <w:szCs w:val="15"/>
        <w:lang w:val="en-US"/>
      </w:rPr>
      <w:t>Tels</w:t>
    </w:r>
    <w:proofErr w:type="spellEnd"/>
    <w:r w:rsidR="00744917" w:rsidRPr="000F6B2D">
      <w:rPr>
        <w:rFonts w:ascii="Soberana Sans" w:hAnsi="Soberana Sans"/>
        <w:color w:val="808080"/>
        <w:sz w:val="15"/>
        <w:szCs w:val="15"/>
        <w:lang w:val="en-US"/>
      </w:rPr>
      <w:t xml:space="preserve">. </w:t>
    </w:r>
    <w:r w:rsidRPr="000F6B2D">
      <w:rPr>
        <w:rFonts w:ascii="Soberana Sans" w:hAnsi="Soberana Sans"/>
        <w:color w:val="808080"/>
        <w:sz w:val="15"/>
        <w:szCs w:val="15"/>
        <w:lang w:val="en-US"/>
      </w:rPr>
      <w:t>(733) 3321425, 3327515</w:t>
    </w:r>
    <w:r w:rsidR="00744917" w:rsidRPr="000F6B2D">
      <w:rPr>
        <w:rFonts w:ascii="Soberana Sans" w:hAnsi="Soberana Sans"/>
        <w:color w:val="808080"/>
        <w:sz w:val="15"/>
        <w:szCs w:val="15"/>
        <w:lang w:val="en-US"/>
      </w:rPr>
      <w:t xml:space="preserve"> Ext. </w:t>
    </w:r>
    <w:r w:rsidRPr="000F6B2D">
      <w:rPr>
        <w:rFonts w:ascii="Soberana Sans" w:hAnsi="Soberana Sans"/>
        <w:color w:val="808080"/>
        <w:sz w:val="15"/>
        <w:szCs w:val="15"/>
        <w:lang w:val="en-US"/>
      </w:rPr>
      <w:t>2</w:t>
    </w:r>
    <w:r w:rsidR="009F244B" w:rsidRPr="000F6B2D">
      <w:rPr>
        <w:rFonts w:ascii="Soberana Sans" w:hAnsi="Soberana Sans"/>
        <w:color w:val="808080"/>
        <w:sz w:val="15"/>
        <w:szCs w:val="15"/>
        <w:lang w:val="en-US"/>
      </w:rPr>
      <w:t>35</w:t>
    </w:r>
    <w:r w:rsidR="00744917" w:rsidRPr="000F6B2D">
      <w:rPr>
        <w:rFonts w:ascii="Soberana Sans" w:hAnsi="Soberana Sans"/>
        <w:color w:val="808080"/>
        <w:sz w:val="15"/>
        <w:szCs w:val="15"/>
        <w:lang w:val="en-US"/>
      </w:rPr>
      <w:t xml:space="preserve">, </w:t>
    </w:r>
  </w:p>
  <w:p w:rsidR="00744917" w:rsidRPr="000F6B2D" w:rsidRDefault="00744917" w:rsidP="009810C1">
    <w:pPr>
      <w:pStyle w:val="Piedepgina"/>
      <w:tabs>
        <w:tab w:val="clear" w:pos="4252"/>
        <w:tab w:val="clear" w:pos="8504"/>
      </w:tabs>
      <w:ind w:right="759"/>
      <w:jc w:val="center"/>
      <w:rPr>
        <w:rFonts w:ascii="Soberana Sans" w:hAnsi="Soberana Sans"/>
        <w:color w:val="808080"/>
        <w:sz w:val="14"/>
        <w:szCs w:val="14"/>
        <w:lang w:val="en-US"/>
      </w:rPr>
    </w:pPr>
    <w:proofErr w:type="gramStart"/>
    <w:r w:rsidRPr="000F6B2D">
      <w:rPr>
        <w:rFonts w:ascii="Soberana Sans" w:hAnsi="Soberana Sans"/>
        <w:color w:val="808080"/>
        <w:sz w:val="15"/>
        <w:szCs w:val="15"/>
        <w:lang w:val="en-US"/>
      </w:rPr>
      <w:t>e-mail</w:t>
    </w:r>
    <w:proofErr w:type="gramEnd"/>
    <w:r w:rsidRPr="000F6B2D">
      <w:rPr>
        <w:rFonts w:ascii="Soberana Sans" w:hAnsi="Soberana Sans"/>
        <w:color w:val="808080"/>
        <w:sz w:val="15"/>
        <w:szCs w:val="15"/>
        <w:lang w:val="en-US"/>
      </w:rPr>
      <w:t xml:space="preserve">: </w:t>
    </w:r>
    <w:r w:rsidR="0060513F" w:rsidRPr="000F6B2D">
      <w:rPr>
        <w:rFonts w:ascii="Soberana Sans" w:hAnsi="Soberana Sans"/>
        <w:color w:val="808080"/>
        <w:sz w:val="15"/>
        <w:szCs w:val="15"/>
        <w:lang w:val="en-US"/>
      </w:rPr>
      <w:t>gestion</w:t>
    </w:r>
    <w:r w:rsidR="00BB10E7" w:rsidRPr="000F6B2D">
      <w:rPr>
        <w:rFonts w:ascii="Soberana Sans" w:hAnsi="Soberana Sans"/>
        <w:color w:val="808080"/>
        <w:sz w:val="15"/>
        <w:szCs w:val="15"/>
        <w:lang w:val="en-US"/>
      </w:rPr>
      <w:t>@itiguala.edu.mx</w:t>
    </w:r>
    <w:r w:rsidR="00C30202" w:rsidRPr="000F6B2D">
      <w:rPr>
        <w:rFonts w:ascii="Soberana Sans" w:hAnsi="Soberana Sans"/>
        <w:color w:val="808080"/>
        <w:sz w:val="15"/>
        <w:szCs w:val="15"/>
        <w:lang w:val="en-US"/>
      </w:rPr>
      <w:t xml:space="preserve"> </w:t>
    </w:r>
    <w:r w:rsidR="009810C1" w:rsidRPr="000F6B2D">
      <w:rPr>
        <w:rFonts w:ascii="Soberana Sans" w:hAnsi="Soberana Sans"/>
        <w:color w:val="808080"/>
        <w:sz w:val="15"/>
        <w:szCs w:val="15"/>
        <w:lang w:val="en-US"/>
      </w:rPr>
      <w:t xml:space="preserve">  </w:t>
    </w:r>
    <w:r w:rsidR="00BB10E7" w:rsidRPr="000F6B2D">
      <w:rPr>
        <w:rFonts w:ascii="Soberana Sans" w:hAnsi="Soberana Sans"/>
        <w:color w:val="808080"/>
        <w:sz w:val="15"/>
        <w:szCs w:val="15"/>
        <w:lang w:val="en-US"/>
      </w:rPr>
      <w:t>www.itiguala.edu.mx</w:t>
    </w: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FF" w:rsidRDefault="00BC6FFF">
      <w:r>
        <w:separator/>
      </w:r>
    </w:p>
  </w:footnote>
  <w:footnote w:type="continuationSeparator" w:id="0">
    <w:p w:rsidR="00BC6FFF" w:rsidRDefault="00BC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E7048A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2939BF61" wp14:editId="276FB080">
          <wp:simplePos x="0" y="0"/>
          <wp:positionH relativeFrom="column">
            <wp:posOffset>-288925</wp:posOffset>
          </wp:positionH>
          <wp:positionV relativeFrom="paragraph">
            <wp:posOffset>-404495</wp:posOffset>
          </wp:positionV>
          <wp:extent cx="2640965" cy="2028825"/>
          <wp:effectExtent l="19050" t="0" r="6985" b="0"/>
          <wp:wrapTopAndBottom/>
          <wp:docPr id="27" name="Imagen 27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5D1">
      <w:tab/>
    </w:r>
  </w:p>
  <w:p w:rsidR="00744917" w:rsidRPr="00DE285D" w:rsidRDefault="00BC7350">
    <w:pPr>
      <w:pStyle w:val="Encabezado"/>
      <w:rPr>
        <w:lang w:eastAsia="es-MX"/>
      </w:rPr>
    </w:pPr>
    <w:r w:rsidRPr="00DE28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B54062" wp14:editId="4C73C971">
              <wp:simplePos x="0" y="0"/>
              <wp:positionH relativeFrom="column">
                <wp:posOffset>2886075</wp:posOffset>
              </wp:positionH>
              <wp:positionV relativeFrom="paragraph">
                <wp:posOffset>100330</wp:posOffset>
              </wp:positionV>
              <wp:extent cx="3137535" cy="491490"/>
              <wp:effectExtent l="0" t="0" r="0" b="38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85D" w:rsidRPr="00BC7350" w:rsidRDefault="00CF0FE3" w:rsidP="00DE285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</w:pPr>
                          <w:r w:rsidRPr="00BC7350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</w:t>
                          </w:r>
                          <w:r w:rsidR="009810C1" w:rsidRPr="00BC7350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 xml:space="preserve"> NACIONAL DE MÉXICO</w:t>
                          </w:r>
                        </w:p>
                        <w:p w:rsidR="00DE285D" w:rsidRPr="00BC7350" w:rsidRDefault="00DE285D" w:rsidP="00DE285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22"/>
                            </w:rPr>
                          </w:pPr>
                          <w:r w:rsidRPr="00BC7350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22"/>
                            </w:rPr>
                            <w:t>Instituto Tecnológico de Iguala</w:t>
                          </w:r>
                        </w:p>
                        <w:p w:rsidR="00DE285D" w:rsidRPr="00A44E22" w:rsidRDefault="00DE285D" w:rsidP="00DE285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E285D" w:rsidRPr="00820EA8" w:rsidRDefault="00DE285D" w:rsidP="00DE285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DE285D" w:rsidRDefault="00DE285D" w:rsidP="00DE28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7.25pt;margin-top:7.9pt;width:247.0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Jv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exrc7Q6xScHnpwM3s4hi47prq/l+V3jYRcNlRs2K1ScmgYrSC70N70L66O&#10;ONqCrIdPsoIwdGukA9rXqrOlg2IgQIcuPZ06Y1Mp4XASTmbxJMaoBBtJQp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" filled="f" stroked="f">
              <v:textbox>
                <w:txbxContent>
                  <w:p w:rsidR="00DE285D" w:rsidRPr="00BC7350" w:rsidRDefault="00CF0FE3" w:rsidP="00DE285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</w:rPr>
                    </w:pPr>
                    <w:r w:rsidRPr="00BC7350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</w:t>
                    </w:r>
                    <w:r w:rsidR="009810C1" w:rsidRPr="00BC7350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 xml:space="preserve"> NACIONAL DE MÉXICO</w:t>
                    </w:r>
                  </w:p>
                  <w:p w:rsidR="00DE285D" w:rsidRPr="00BC7350" w:rsidRDefault="00DE285D" w:rsidP="00DE285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22"/>
                      </w:rPr>
                    </w:pPr>
                    <w:r w:rsidRPr="00BC7350"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22"/>
                      </w:rPr>
                      <w:t>Instituto Tecnológico de Iguala</w:t>
                    </w:r>
                  </w:p>
                  <w:p w:rsidR="00DE285D" w:rsidRPr="00A44E22" w:rsidRDefault="00DE285D" w:rsidP="00DE285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DE285D" w:rsidRPr="00820EA8" w:rsidRDefault="00DE285D" w:rsidP="00DE285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DE285D" w:rsidRDefault="00DE285D" w:rsidP="00DE285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F244B" w:rsidRPr="00DE285D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2B5708" wp14:editId="1CB6B7C8">
          <wp:simplePos x="0" y="0"/>
          <wp:positionH relativeFrom="column">
            <wp:posOffset>533400</wp:posOffset>
          </wp:positionH>
          <wp:positionV relativeFrom="paragraph">
            <wp:posOffset>2458720</wp:posOffset>
          </wp:positionV>
          <wp:extent cx="5107305" cy="5039995"/>
          <wp:effectExtent l="0" t="0" r="0" b="8255"/>
          <wp:wrapNone/>
          <wp:docPr id="30" name="Imagen 3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039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11B26"/>
    <w:rsid w:val="000135B3"/>
    <w:rsid w:val="00020210"/>
    <w:rsid w:val="00023F08"/>
    <w:rsid w:val="00023FB4"/>
    <w:rsid w:val="000501B8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F4BE5"/>
    <w:rsid w:val="000F6B2D"/>
    <w:rsid w:val="000F7774"/>
    <w:rsid w:val="00105962"/>
    <w:rsid w:val="00107B8B"/>
    <w:rsid w:val="001306B6"/>
    <w:rsid w:val="001404C1"/>
    <w:rsid w:val="0015712F"/>
    <w:rsid w:val="00166674"/>
    <w:rsid w:val="0017498D"/>
    <w:rsid w:val="00184BA6"/>
    <w:rsid w:val="001871B3"/>
    <w:rsid w:val="0019278E"/>
    <w:rsid w:val="001B0ECE"/>
    <w:rsid w:val="001B42F2"/>
    <w:rsid w:val="001D3C35"/>
    <w:rsid w:val="001E6980"/>
    <w:rsid w:val="00221969"/>
    <w:rsid w:val="00242EBE"/>
    <w:rsid w:val="002523DA"/>
    <w:rsid w:val="00262E31"/>
    <w:rsid w:val="0029436F"/>
    <w:rsid w:val="00294F9B"/>
    <w:rsid w:val="00294FB0"/>
    <w:rsid w:val="002B430E"/>
    <w:rsid w:val="002C3D27"/>
    <w:rsid w:val="002D2E98"/>
    <w:rsid w:val="002E255E"/>
    <w:rsid w:val="00302696"/>
    <w:rsid w:val="00344F91"/>
    <w:rsid w:val="003469F6"/>
    <w:rsid w:val="00356EF8"/>
    <w:rsid w:val="00397322"/>
    <w:rsid w:val="003A2351"/>
    <w:rsid w:val="003B347A"/>
    <w:rsid w:val="003C7F5A"/>
    <w:rsid w:val="00407CB7"/>
    <w:rsid w:val="004120F0"/>
    <w:rsid w:val="004128A5"/>
    <w:rsid w:val="0041406E"/>
    <w:rsid w:val="004155D1"/>
    <w:rsid w:val="00427219"/>
    <w:rsid w:val="0043015D"/>
    <w:rsid w:val="00436624"/>
    <w:rsid w:val="0044461E"/>
    <w:rsid w:val="004465D1"/>
    <w:rsid w:val="00457687"/>
    <w:rsid w:val="004611E9"/>
    <w:rsid w:val="00461A52"/>
    <w:rsid w:val="00465B93"/>
    <w:rsid w:val="00466D32"/>
    <w:rsid w:val="00472B8B"/>
    <w:rsid w:val="00473FE6"/>
    <w:rsid w:val="004754B0"/>
    <w:rsid w:val="004852B4"/>
    <w:rsid w:val="00492C98"/>
    <w:rsid w:val="004C4B86"/>
    <w:rsid w:val="004D0D97"/>
    <w:rsid w:val="004D795A"/>
    <w:rsid w:val="004E6206"/>
    <w:rsid w:val="004F14D6"/>
    <w:rsid w:val="004F5C91"/>
    <w:rsid w:val="00527AED"/>
    <w:rsid w:val="005501E5"/>
    <w:rsid w:val="00560F2B"/>
    <w:rsid w:val="005636B8"/>
    <w:rsid w:val="005648F2"/>
    <w:rsid w:val="00564AA1"/>
    <w:rsid w:val="0056765F"/>
    <w:rsid w:val="00576550"/>
    <w:rsid w:val="005800FB"/>
    <w:rsid w:val="005A52E5"/>
    <w:rsid w:val="005C1A68"/>
    <w:rsid w:val="005C2032"/>
    <w:rsid w:val="005C6EE7"/>
    <w:rsid w:val="005F4D0C"/>
    <w:rsid w:val="0060513F"/>
    <w:rsid w:val="006069B3"/>
    <w:rsid w:val="00607EA4"/>
    <w:rsid w:val="006143CD"/>
    <w:rsid w:val="00615FC1"/>
    <w:rsid w:val="006222CE"/>
    <w:rsid w:val="006224B8"/>
    <w:rsid w:val="00623F67"/>
    <w:rsid w:val="00625029"/>
    <w:rsid w:val="00631503"/>
    <w:rsid w:val="00671060"/>
    <w:rsid w:val="0068056B"/>
    <w:rsid w:val="00691115"/>
    <w:rsid w:val="00691FBB"/>
    <w:rsid w:val="006A1785"/>
    <w:rsid w:val="006A6CE7"/>
    <w:rsid w:val="006B47A8"/>
    <w:rsid w:val="006C110C"/>
    <w:rsid w:val="006E4263"/>
    <w:rsid w:val="006F47F5"/>
    <w:rsid w:val="00700FCD"/>
    <w:rsid w:val="007112F8"/>
    <w:rsid w:val="007121B1"/>
    <w:rsid w:val="00712FAC"/>
    <w:rsid w:val="00715BD9"/>
    <w:rsid w:val="007167C5"/>
    <w:rsid w:val="007232DA"/>
    <w:rsid w:val="00730E70"/>
    <w:rsid w:val="0073218B"/>
    <w:rsid w:val="00732B06"/>
    <w:rsid w:val="00744917"/>
    <w:rsid w:val="00762139"/>
    <w:rsid w:val="00773D7C"/>
    <w:rsid w:val="00776670"/>
    <w:rsid w:val="007911DE"/>
    <w:rsid w:val="007A031B"/>
    <w:rsid w:val="007A435A"/>
    <w:rsid w:val="007B453E"/>
    <w:rsid w:val="007B77D9"/>
    <w:rsid w:val="007D2863"/>
    <w:rsid w:val="007E4C12"/>
    <w:rsid w:val="007F06BF"/>
    <w:rsid w:val="007F7D20"/>
    <w:rsid w:val="00807EEE"/>
    <w:rsid w:val="00814686"/>
    <w:rsid w:val="00820E4B"/>
    <w:rsid w:val="00820EA8"/>
    <w:rsid w:val="0082209B"/>
    <w:rsid w:val="00830F0C"/>
    <w:rsid w:val="00832378"/>
    <w:rsid w:val="00832674"/>
    <w:rsid w:val="00837EF1"/>
    <w:rsid w:val="0085034D"/>
    <w:rsid w:val="0085317F"/>
    <w:rsid w:val="00854969"/>
    <w:rsid w:val="008956CF"/>
    <w:rsid w:val="008A352D"/>
    <w:rsid w:val="008A4B98"/>
    <w:rsid w:val="008A5A3B"/>
    <w:rsid w:val="008A7529"/>
    <w:rsid w:val="008B3C5C"/>
    <w:rsid w:val="008B5C6E"/>
    <w:rsid w:val="008C65A9"/>
    <w:rsid w:val="008E51C5"/>
    <w:rsid w:val="008F5FCA"/>
    <w:rsid w:val="00911334"/>
    <w:rsid w:val="009272C1"/>
    <w:rsid w:val="00940B8A"/>
    <w:rsid w:val="00944884"/>
    <w:rsid w:val="00950FEB"/>
    <w:rsid w:val="00951543"/>
    <w:rsid w:val="00951A89"/>
    <w:rsid w:val="009767F0"/>
    <w:rsid w:val="00980BC2"/>
    <w:rsid w:val="009810C1"/>
    <w:rsid w:val="009916C6"/>
    <w:rsid w:val="009B31FB"/>
    <w:rsid w:val="009B4C1D"/>
    <w:rsid w:val="009C74A2"/>
    <w:rsid w:val="009E4C21"/>
    <w:rsid w:val="009E7782"/>
    <w:rsid w:val="009F1057"/>
    <w:rsid w:val="009F244B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61881"/>
    <w:rsid w:val="00A70C40"/>
    <w:rsid w:val="00A751D2"/>
    <w:rsid w:val="00A75E62"/>
    <w:rsid w:val="00A77287"/>
    <w:rsid w:val="00A847F8"/>
    <w:rsid w:val="00A85F39"/>
    <w:rsid w:val="00A94730"/>
    <w:rsid w:val="00A97377"/>
    <w:rsid w:val="00AC08D8"/>
    <w:rsid w:val="00AD0B1A"/>
    <w:rsid w:val="00AE0A65"/>
    <w:rsid w:val="00AE2063"/>
    <w:rsid w:val="00AE35F5"/>
    <w:rsid w:val="00AF4B31"/>
    <w:rsid w:val="00AF5888"/>
    <w:rsid w:val="00B0198C"/>
    <w:rsid w:val="00B0677D"/>
    <w:rsid w:val="00B1214B"/>
    <w:rsid w:val="00B21C66"/>
    <w:rsid w:val="00B23E8A"/>
    <w:rsid w:val="00B2638D"/>
    <w:rsid w:val="00B541FE"/>
    <w:rsid w:val="00B56B2B"/>
    <w:rsid w:val="00B657F5"/>
    <w:rsid w:val="00B75460"/>
    <w:rsid w:val="00B90026"/>
    <w:rsid w:val="00B94CBD"/>
    <w:rsid w:val="00B950E2"/>
    <w:rsid w:val="00BA5177"/>
    <w:rsid w:val="00BB10E7"/>
    <w:rsid w:val="00BB56F0"/>
    <w:rsid w:val="00BC00BB"/>
    <w:rsid w:val="00BC0BB1"/>
    <w:rsid w:val="00BC3377"/>
    <w:rsid w:val="00BC6FFF"/>
    <w:rsid w:val="00BC7350"/>
    <w:rsid w:val="00BD3D50"/>
    <w:rsid w:val="00BE6FA2"/>
    <w:rsid w:val="00BF017F"/>
    <w:rsid w:val="00BF6058"/>
    <w:rsid w:val="00C00380"/>
    <w:rsid w:val="00C249D1"/>
    <w:rsid w:val="00C268BA"/>
    <w:rsid w:val="00C30202"/>
    <w:rsid w:val="00C33253"/>
    <w:rsid w:val="00C516FA"/>
    <w:rsid w:val="00C51AF9"/>
    <w:rsid w:val="00C53DAB"/>
    <w:rsid w:val="00C63AA4"/>
    <w:rsid w:val="00C64A97"/>
    <w:rsid w:val="00C652D7"/>
    <w:rsid w:val="00C738BA"/>
    <w:rsid w:val="00C815F0"/>
    <w:rsid w:val="00C8282F"/>
    <w:rsid w:val="00C86743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F0FE3"/>
    <w:rsid w:val="00D00465"/>
    <w:rsid w:val="00D127C8"/>
    <w:rsid w:val="00D13B73"/>
    <w:rsid w:val="00D149FC"/>
    <w:rsid w:val="00D1520A"/>
    <w:rsid w:val="00D20E23"/>
    <w:rsid w:val="00D23D90"/>
    <w:rsid w:val="00D24930"/>
    <w:rsid w:val="00D4100C"/>
    <w:rsid w:val="00D5662D"/>
    <w:rsid w:val="00D63C5F"/>
    <w:rsid w:val="00D72A47"/>
    <w:rsid w:val="00D73642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285D"/>
    <w:rsid w:val="00DF4FEA"/>
    <w:rsid w:val="00E10B21"/>
    <w:rsid w:val="00E26776"/>
    <w:rsid w:val="00E2752C"/>
    <w:rsid w:val="00E355CD"/>
    <w:rsid w:val="00E42BC3"/>
    <w:rsid w:val="00E451E2"/>
    <w:rsid w:val="00E7048A"/>
    <w:rsid w:val="00E86E3E"/>
    <w:rsid w:val="00E90282"/>
    <w:rsid w:val="00E90935"/>
    <w:rsid w:val="00E91603"/>
    <w:rsid w:val="00EA5DD1"/>
    <w:rsid w:val="00EA7100"/>
    <w:rsid w:val="00EC799F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5673B"/>
    <w:rsid w:val="00F60401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0B0-D5E6-4FE5-89F7-A214DE0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User</cp:lastModifiedBy>
  <cp:revision>11</cp:revision>
  <cp:lastPrinted>2012-12-13T19:47:00Z</cp:lastPrinted>
  <dcterms:created xsi:type="dcterms:W3CDTF">2014-08-25T13:56:00Z</dcterms:created>
  <dcterms:modified xsi:type="dcterms:W3CDTF">2017-03-31T18:39:00Z</dcterms:modified>
</cp:coreProperties>
</file>